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5353" w:rsidRPr="00472F05" w:rsidRDefault="00585353" w:rsidP="00585353">
      <w:pPr>
        <w:spacing w:line="276" w:lineRule="auto"/>
        <w:jc w:val="both"/>
        <w:outlineLvl w:val="0"/>
        <w:rPr>
          <w:sz w:val="28"/>
          <w:szCs w:val="28"/>
        </w:rPr>
      </w:pPr>
      <w:r w:rsidRPr="00472F0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9DE0F2D" wp14:editId="36F910BB">
                <wp:simplePos x="0" y="0"/>
                <wp:positionH relativeFrom="column">
                  <wp:posOffset>771525</wp:posOffset>
                </wp:positionH>
                <wp:positionV relativeFrom="paragraph">
                  <wp:posOffset>-752475</wp:posOffset>
                </wp:positionV>
                <wp:extent cx="7368989" cy="753035"/>
                <wp:effectExtent l="0" t="0" r="22860" b="28575"/>
                <wp:wrapNone/>
                <wp:docPr id="32" name="Скругленный 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68989" cy="75303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353" w:rsidRDefault="00585353" w:rsidP="0058535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  <w:szCs w:val="36"/>
                              </w:rPr>
                              <w:t>«Юный музеевед</w:t>
                            </w:r>
                            <w:r w:rsidRPr="00AD2DB4">
                              <w:rPr>
                                <w:b/>
                                <w:sz w:val="36"/>
                                <w:szCs w:val="36"/>
                              </w:rPr>
                              <w:t>»</w:t>
                            </w:r>
                          </w:p>
                          <w:p w:rsidR="00585353" w:rsidRPr="00AD2DB4" w:rsidRDefault="00585353" w:rsidP="00585353">
                            <w:pPr>
                              <w:jc w:val="center"/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 w:rsidRPr="00AD2DB4">
                              <w:rPr>
                                <w:b/>
                                <w:sz w:val="36"/>
                                <w:szCs w:val="36"/>
                              </w:rPr>
                              <w:t xml:space="preserve">Школьный музей ИЗО УР </w:t>
                            </w:r>
                            <w:proofErr w:type="spellStart"/>
                            <w:r w:rsidRPr="00AD2DB4">
                              <w:rPr>
                                <w:b/>
                                <w:sz w:val="36"/>
                                <w:szCs w:val="36"/>
                              </w:rPr>
                              <w:t>им.А.П.Холмогорова</w:t>
                            </w:r>
                            <w:proofErr w:type="spellEnd"/>
                          </w:p>
                          <w:p w:rsidR="00585353" w:rsidRDefault="00585353" w:rsidP="005853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9DE0F2D" id="Скругленный прямоугольник 32" o:spid="_x0000_s1026" style="position:absolute;left:0;text-align:left;margin-left:60.75pt;margin-top:-59.25pt;width:580.25pt;height:5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" fillcolor="#5b9bd5 [3204]" strokecolor="#1f4d78 [1604]" strokeweight="1pt">
                <v:stroke joinstyle="miter"/>
                <v:textbox>
                  <w:txbxContent>
                    <w:p w:rsidR="00585353" w:rsidRDefault="00585353" w:rsidP="0058535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sz w:val="36"/>
                          <w:szCs w:val="36"/>
                        </w:rPr>
                        <w:t>«Юный музеевед</w:t>
                      </w:r>
                      <w:r w:rsidRPr="00AD2DB4">
                        <w:rPr>
                          <w:b/>
                          <w:sz w:val="36"/>
                          <w:szCs w:val="36"/>
                        </w:rPr>
                        <w:t>»</w:t>
                      </w:r>
                    </w:p>
                    <w:p w:rsidR="00585353" w:rsidRPr="00AD2DB4" w:rsidRDefault="00585353" w:rsidP="00585353">
                      <w:pPr>
                        <w:jc w:val="center"/>
                        <w:rPr>
                          <w:b/>
                          <w:sz w:val="36"/>
                          <w:szCs w:val="36"/>
                        </w:rPr>
                      </w:pPr>
                      <w:r w:rsidRPr="00AD2DB4">
                        <w:rPr>
                          <w:b/>
                          <w:sz w:val="36"/>
                          <w:szCs w:val="36"/>
                        </w:rPr>
                        <w:t xml:space="preserve">Школьный музей ИЗО УР </w:t>
                      </w:r>
                      <w:proofErr w:type="spellStart"/>
                      <w:r w:rsidRPr="00AD2DB4">
                        <w:rPr>
                          <w:b/>
                          <w:sz w:val="36"/>
                          <w:szCs w:val="36"/>
                        </w:rPr>
                        <w:t>им.А.П.Холмогорова</w:t>
                      </w:r>
                      <w:proofErr w:type="spellEnd"/>
                    </w:p>
                    <w:p w:rsidR="00585353" w:rsidRDefault="00585353" w:rsidP="0058535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585353" w:rsidRPr="00472F05" w:rsidRDefault="00585353" w:rsidP="00585353">
      <w:pPr>
        <w:spacing w:line="276" w:lineRule="auto"/>
        <w:jc w:val="both"/>
        <w:outlineLvl w:val="0"/>
        <w:rPr>
          <w:sz w:val="28"/>
          <w:szCs w:val="28"/>
        </w:rPr>
      </w:pPr>
    </w:p>
    <w:p w:rsidR="00585353" w:rsidRPr="00585353" w:rsidRDefault="00585353" w:rsidP="00585353">
      <w:pPr>
        <w:spacing w:line="276" w:lineRule="auto"/>
        <w:rPr>
          <w:rFonts w:eastAsiaTheme="minorEastAsia"/>
          <w:b/>
          <w:color w:val="000000"/>
          <w:spacing w:val="-1"/>
          <w:sz w:val="28"/>
          <w:szCs w:val="28"/>
        </w:rPr>
      </w:pPr>
      <w:r w:rsidRPr="00472F05">
        <w:rPr>
          <w:rFonts w:eastAsiaTheme="minorEastAsia"/>
          <w:noProof/>
          <w:color w:val="000000"/>
          <w:spacing w:val="-1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81ED559" wp14:editId="21EB6378">
            <wp:simplePos x="0" y="0"/>
            <wp:positionH relativeFrom="column">
              <wp:posOffset>159385</wp:posOffset>
            </wp:positionH>
            <wp:positionV relativeFrom="paragraph">
              <wp:posOffset>481965</wp:posOffset>
            </wp:positionV>
            <wp:extent cx="4799965" cy="3585845"/>
            <wp:effectExtent l="323850" t="323850" r="324485" b="319405"/>
            <wp:wrapSquare wrapText="bothSides"/>
            <wp:docPr id="1" name="Рисунок 1" descr="C:\Users\museum\Desktop\буклет\музей\IMG_8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eum\Desktop\буклет\музей\IMG_857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5858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F05">
        <w:rPr>
          <w:rFonts w:eastAsiaTheme="minorEastAsia"/>
          <w:color w:val="000000"/>
          <w:spacing w:val="-1"/>
          <w:sz w:val="28"/>
          <w:szCs w:val="28"/>
        </w:rPr>
        <w:t xml:space="preserve"> </w:t>
      </w:r>
      <w:r w:rsidRPr="00472F05">
        <w:rPr>
          <w:rFonts w:eastAsiaTheme="minorEastAsia"/>
          <w:b/>
          <w:color w:val="000000"/>
          <w:spacing w:val="-1"/>
          <w:sz w:val="28"/>
          <w:szCs w:val="28"/>
        </w:rPr>
        <w:t>Руководитель:</w:t>
      </w:r>
      <w:r w:rsidRPr="00472F05">
        <w:rPr>
          <w:rFonts w:eastAsiaTheme="minorEastAsia"/>
          <w:color w:val="000000"/>
          <w:spacing w:val="-1"/>
          <w:sz w:val="28"/>
          <w:szCs w:val="28"/>
        </w:rPr>
        <w:t xml:space="preserve"> </w:t>
      </w:r>
      <w:proofErr w:type="spellStart"/>
      <w:r w:rsidRPr="00585353">
        <w:rPr>
          <w:rFonts w:eastAsiaTheme="minorEastAsia"/>
          <w:b/>
          <w:color w:val="000000"/>
          <w:spacing w:val="-1"/>
          <w:sz w:val="28"/>
          <w:szCs w:val="28"/>
        </w:rPr>
        <w:t>Файзуллина</w:t>
      </w:r>
      <w:proofErr w:type="spellEnd"/>
      <w:r w:rsidRPr="00585353">
        <w:rPr>
          <w:rFonts w:eastAsiaTheme="minorEastAsia"/>
          <w:b/>
          <w:color w:val="000000"/>
          <w:spacing w:val="-1"/>
          <w:sz w:val="28"/>
          <w:szCs w:val="28"/>
        </w:rPr>
        <w:t xml:space="preserve"> Людмила Владиславовна</w:t>
      </w:r>
    </w:p>
    <w:p w:rsidR="00585353" w:rsidRPr="00585353" w:rsidRDefault="00585353" w:rsidP="00585353">
      <w:pPr>
        <w:spacing w:line="276" w:lineRule="auto"/>
        <w:rPr>
          <w:rFonts w:eastAsiaTheme="minorEastAsia"/>
          <w:b/>
          <w:color w:val="000000"/>
          <w:spacing w:val="-1"/>
          <w:sz w:val="28"/>
          <w:szCs w:val="28"/>
        </w:rPr>
      </w:pPr>
      <w:r w:rsidRPr="00585353">
        <w:rPr>
          <w:rFonts w:eastAsiaTheme="minorEastAsia"/>
          <w:b/>
          <w:color w:val="000000"/>
          <w:spacing w:val="-1"/>
          <w:sz w:val="28"/>
          <w:szCs w:val="28"/>
        </w:rPr>
        <w:t>Учитель по МХК и ИЗО</w:t>
      </w:r>
    </w:p>
    <w:p w:rsidR="00585353" w:rsidRPr="00585353" w:rsidRDefault="00585353" w:rsidP="00585353">
      <w:pPr>
        <w:spacing w:line="276" w:lineRule="auto"/>
        <w:rPr>
          <w:rFonts w:eastAsiaTheme="minorEastAsia"/>
          <w:b/>
          <w:color w:val="000000"/>
          <w:spacing w:val="-1"/>
          <w:sz w:val="28"/>
          <w:szCs w:val="28"/>
        </w:rPr>
      </w:pPr>
      <w:r w:rsidRPr="00585353">
        <w:rPr>
          <w:rFonts w:eastAsiaTheme="minorEastAsia"/>
          <w:b/>
          <w:color w:val="000000"/>
          <w:spacing w:val="-1"/>
          <w:sz w:val="28"/>
          <w:szCs w:val="28"/>
        </w:rPr>
        <w:t>Высшей квалификационной категории</w:t>
      </w:r>
    </w:p>
    <w:p w:rsidR="00585353" w:rsidRDefault="00585353" w:rsidP="00585353">
      <w:pPr>
        <w:spacing w:line="276" w:lineRule="auto"/>
        <w:rPr>
          <w:rFonts w:eastAsiaTheme="minorEastAsia"/>
          <w:color w:val="000000"/>
          <w:spacing w:val="-1"/>
          <w:sz w:val="28"/>
          <w:szCs w:val="28"/>
        </w:rPr>
      </w:pPr>
    </w:p>
    <w:p w:rsidR="00585353" w:rsidRPr="00472F05" w:rsidRDefault="00585353" w:rsidP="00585353">
      <w:pPr>
        <w:tabs>
          <w:tab w:val="left" w:pos="5082"/>
        </w:tabs>
        <w:spacing w:line="276" w:lineRule="auto"/>
        <w:rPr>
          <w:rFonts w:eastAsiaTheme="minorEastAsia"/>
          <w:spacing w:val="-1"/>
          <w:sz w:val="28"/>
          <w:szCs w:val="28"/>
        </w:rPr>
      </w:pPr>
      <w:r w:rsidRPr="00472F05">
        <w:rPr>
          <w:rFonts w:eastAsiaTheme="minorEastAsia"/>
          <w:b/>
          <w:color w:val="000000"/>
          <w:spacing w:val="-1"/>
          <w:sz w:val="28"/>
          <w:szCs w:val="28"/>
        </w:rPr>
        <w:t xml:space="preserve">Цель программы: </w:t>
      </w:r>
      <w:r w:rsidRPr="00472F05">
        <w:rPr>
          <w:rFonts w:eastAsiaTheme="minorEastAsia"/>
          <w:spacing w:val="-1"/>
          <w:sz w:val="28"/>
          <w:szCs w:val="28"/>
        </w:rPr>
        <w:t>развитие интеллектуально-творческих способностей и кругозора через овладение основами краеведения, искусствоведения и музейного дела.</w:t>
      </w:r>
    </w:p>
    <w:p w:rsidR="00585353" w:rsidRPr="00472F05" w:rsidRDefault="00585353" w:rsidP="00585353">
      <w:pPr>
        <w:tabs>
          <w:tab w:val="left" w:pos="5082"/>
        </w:tabs>
        <w:spacing w:line="276" w:lineRule="auto"/>
        <w:rPr>
          <w:rFonts w:eastAsiaTheme="minorEastAsia"/>
          <w:color w:val="000000"/>
          <w:spacing w:val="-1"/>
          <w:sz w:val="28"/>
          <w:szCs w:val="28"/>
        </w:rPr>
      </w:pPr>
      <w:r w:rsidRPr="00472F05">
        <w:rPr>
          <w:rFonts w:eastAsiaTheme="minorEastAsia"/>
          <w:color w:val="000000"/>
          <w:spacing w:val="-1"/>
          <w:sz w:val="28"/>
          <w:szCs w:val="28"/>
        </w:rPr>
        <w:t xml:space="preserve">           Занятия по программе «Юный Музеевед» проводятся на базе музея ИЗО УР им. </w:t>
      </w:r>
      <w:proofErr w:type="spellStart"/>
      <w:r w:rsidRPr="00472F05">
        <w:rPr>
          <w:rFonts w:eastAsiaTheme="minorEastAsia"/>
          <w:color w:val="000000"/>
          <w:spacing w:val="-1"/>
          <w:sz w:val="28"/>
          <w:szCs w:val="28"/>
        </w:rPr>
        <w:t>А.П.Холмогорова</w:t>
      </w:r>
      <w:proofErr w:type="spellEnd"/>
      <w:r w:rsidRPr="00472F05">
        <w:rPr>
          <w:rFonts w:eastAsiaTheme="minorEastAsia"/>
          <w:color w:val="000000"/>
          <w:spacing w:val="-1"/>
          <w:sz w:val="28"/>
          <w:szCs w:val="28"/>
        </w:rPr>
        <w:t>, который работает с 1979 года. В процессе обучения обучающийся овладеет основами краеведения, искусствоведения и музейного дела, через развитие интеллектуально-творческих способностей и кругозора. Обучение в творческом коллективе рассчитано на три года обучения.</w:t>
      </w:r>
    </w:p>
    <w:p w:rsidR="00585353" w:rsidRDefault="00585353" w:rsidP="00585353">
      <w:pPr>
        <w:shd w:val="clear" w:color="auto" w:fill="FFFFFF"/>
        <w:spacing w:line="276" w:lineRule="auto"/>
        <w:ind w:left="709" w:right="113" w:firstLine="709"/>
        <w:jc w:val="both"/>
        <w:rPr>
          <w:rFonts w:eastAsiaTheme="minorEastAsia"/>
          <w:color w:val="000000"/>
          <w:spacing w:val="-1"/>
          <w:sz w:val="28"/>
          <w:szCs w:val="28"/>
        </w:rPr>
      </w:pPr>
    </w:p>
    <w:p w:rsidR="00585353" w:rsidRDefault="00585353" w:rsidP="00585353">
      <w:pPr>
        <w:shd w:val="clear" w:color="auto" w:fill="FFFFFF"/>
        <w:spacing w:line="276" w:lineRule="auto"/>
        <w:ind w:left="709" w:right="113" w:firstLine="709"/>
        <w:jc w:val="both"/>
        <w:rPr>
          <w:rFonts w:eastAsiaTheme="minorEastAsia"/>
          <w:color w:val="000000"/>
          <w:spacing w:val="-1"/>
          <w:sz w:val="28"/>
          <w:szCs w:val="28"/>
        </w:rPr>
      </w:pPr>
    </w:p>
    <w:p w:rsidR="00585353" w:rsidRDefault="00585353" w:rsidP="00585353">
      <w:pPr>
        <w:shd w:val="clear" w:color="auto" w:fill="FFFFFF"/>
        <w:spacing w:line="276" w:lineRule="auto"/>
        <w:ind w:left="709" w:right="113" w:firstLine="709"/>
        <w:jc w:val="both"/>
        <w:rPr>
          <w:rFonts w:eastAsiaTheme="minorEastAsia"/>
          <w:color w:val="000000"/>
          <w:spacing w:val="-1"/>
          <w:sz w:val="28"/>
          <w:szCs w:val="28"/>
        </w:rPr>
      </w:pPr>
    </w:p>
    <w:p w:rsidR="00585353" w:rsidRDefault="00585353" w:rsidP="00585353">
      <w:pPr>
        <w:shd w:val="clear" w:color="auto" w:fill="FFFFFF"/>
        <w:spacing w:line="276" w:lineRule="auto"/>
        <w:ind w:left="709" w:right="113" w:firstLine="709"/>
        <w:jc w:val="both"/>
        <w:rPr>
          <w:rFonts w:eastAsiaTheme="minorEastAsia"/>
          <w:color w:val="000000"/>
          <w:spacing w:val="-1"/>
          <w:sz w:val="28"/>
          <w:szCs w:val="28"/>
        </w:rPr>
      </w:pPr>
    </w:p>
    <w:p w:rsidR="00585353" w:rsidRDefault="00585353" w:rsidP="00585353">
      <w:pPr>
        <w:shd w:val="clear" w:color="auto" w:fill="FFFFFF"/>
        <w:spacing w:line="276" w:lineRule="auto"/>
        <w:ind w:left="709" w:right="113" w:firstLine="709"/>
        <w:jc w:val="both"/>
        <w:rPr>
          <w:rFonts w:eastAsiaTheme="minorEastAsia"/>
          <w:color w:val="000000"/>
          <w:spacing w:val="-1"/>
          <w:sz w:val="28"/>
          <w:szCs w:val="28"/>
        </w:rPr>
      </w:pPr>
      <w:bookmarkStart w:id="0" w:name="_GoBack"/>
      <w:bookmarkEnd w:id="0"/>
    </w:p>
    <w:p w:rsidR="00585353" w:rsidRDefault="00585353" w:rsidP="00585353">
      <w:pPr>
        <w:shd w:val="clear" w:color="auto" w:fill="FFFFFF"/>
        <w:spacing w:line="276" w:lineRule="auto"/>
        <w:ind w:left="709" w:right="113" w:firstLine="709"/>
        <w:jc w:val="both"/>
        <w:rPr>
          <w:rFonts w:eastAsiaTheme="minorEastAsia"/>
          <w:color w:val="000000"/>
          <w:spacing w:val="-1"/>
          <w:sz w:val="28"/>
          <w:szCs w:val="28"/>
        </w:rPr>
      </w:pPr>
    </w:p>
    <w:p w:rsidR="00585353" w:rsidRDefault="00585353" w:rsidP="00585353">
      <w:pPr>
        <w:shd w:val="clear" w:color="auto" w:fill="FFFFFF"/>
        <w:spacing w:line="276" w:lineRule="auto"/>
        <w:ind w:left="709" w:right="113" w:firstLine="709"/>
        <w:jc w:val="both"/>
        <w:rPr>
          <w:rFonts w:eastAsiaTheme="minorEastAsia"/>
          <w:color w:val="000000"/>
          <w:spacing w:val="-1"/>
          <w:sz w:val="28"/>
          <w:szCs w:val="28"/>
        </w:rPr>
      </w:pPr>
    </w:p>
    <w:p w:rsidR="00585353" w:rsidRPr="00472F05" w:rsidRDefault="00585353" w:rsidP="00585353">
      <w:pPr>
        <w:shd w:val="clear" w:color="auto" w:fill="FFFFFF"/>
        <w:spacing w:line="276" w:lineRule="auto"/>
        <w:ind w:left="709" w:right="113" w:firstLine="709"/>
        <w:jc w:val="both"/>
        <w:rPr>
          <w:rFonts w:eastAsiaTheme="minorEastAsia"/>
          <w:color w:val="000000"/>
          <w:spacing w:val="-1"/>
          <w:sz w:val="28"/>
          <w:szCs w:val="28"/>
        </w:rPr>
      </w:pPr>
      <w:r w:rsidRPr="00472F05">
        <w:rPr>
          <w:rFonts w:eastAsiaTheme="minorEastAsia"/>
          <w:color w:val="000000"/>
          <w:spacing w:val="-1"/>
          <w:sz w:val="28"/>
          <w:szCs w:val="28"/>
        </w:rPr>
        <w:lastRenderedPageBreak/>
        <w:t xml:space="preserve"> Занятия включают в себя:</w:t>
      </w:r>
    </w:p>
    <w:p w:rsidR="00585353" w:rsidRPr="00472F05" w:rsidRDefault="00585353" w:rsidP="00585353">
      <w:pPr>
        <w:shd w:val="clear" w:color="auto" w:fill="FFFFFF"/>
        <w:spacing w:line="276" w:lineRule="auto"/>
        <w:ind w:left="709" w:right="113" w:firstLine="709"/>
        <w:jc w:val="both"/>
        <w:rPr>
          <w:rFonts w:eastAsiaTheme="minorEastAsia"/>
          <w:color w:val="000000"/>
          <w:spacing w:val="-1"/>
          <w:sz w:val="28"/>
          <w:szCs w:val="28"/>
        </w:rPr>
      </w:pPr>
      <w:r w:rsidRPr="00472F05">
        <w:rPr>
          <w:rFonts w:eastAsiaTheme="minorEastAsia"/>
          <w:color w:val="000000"/>
          <w:spacing w:val="-1"/>
          <w:sz w:val="28"/>
          <w:szCs w:val="28"/>
        </w:rPr>
        <w:t>-  экскурсии в музеи, встречи с художниками, искусствоведами, ветеранами войны и труда,</w:t>
      </w:r>
    </w:p>
    <w:p w:rsidR="00585353" w:rsidRPr="00472F05" w:rsidRDefault="00585353" w:rsidP="00585353">
      <w:pPr>
        <w:shd w:val="clear" w:color="auto" w:fill="FFFFFF"/>
        <w:spacing w:line="276" w:lineRule="auto"/>
        <w:ind w:left="709" w:right="113" w:firstLine="709"/>
        <w:jc w:val="both"/>
        <w:rPr>
          <w:rFonts w:eastAsiaTheme="minorEastAsia"/>
          <w:color w:val="000000"/>
          <w:spacing w:val="-1"/>
          <w:sz w:val="28"/>
          <w:szCs w:val="28"/>
        </w:rPr>
      </w:pPr>
      <w:r w:rsidRPr="00472F05">
        <w:rPr>
          <w:rFonts w:eastAsiaTheme="minorEastAsia"/>
          <w:color w:val="000000"/>
          <w:spacing w:val="-1"/>
          <w:sz w:val="28"/>
          <w:szCs w:val="28"/>
        </w:rPr>
        <w:t xml:space="preserve">-  посещение выставок, организация и участие в мероприятиях школьного музея, </w:t>
      </w:r>
    </w:p>
    <w:p w:rsidR="00585353" w:rsidRPr="00472F05" w:rsidRDefault="00585353" w:rsidP="00585353">
      <w:pPr>
        <w:shd w:val="clear" w:color="auto" w:fill="FFFFFF"/>
        <w:spacing w:line="276" w:lineRule="auto"/>
        <w:ind w:left="709" w:right="113" w:firstLine="709"/>
        <w:jc w:val="both"/>
        <w:rPr>
          <w:rFonts w:eastAsiaTheme="minorEastAsia"/>
          <w:color w:val="000000"/>
          <w:spacing w:val="-1"/>
          <w:sz w:val="28"/>
          <w:szCs w:val="28"/>
        </w:rPr>
      </w:pPr>
      <w:r w:rsidRPr="00472F05">
        <w:rPr>
          <w:rFonts w:eastAsiaTheme="minorEastAsia"/>
          <w:color w:val="000000"/>
          <w:spacing w:val="-1"/>
          <w:sz w:val="28"/>
          <w:szCs w:val="28"/>
        </w:rPr>
        <w:t xml:space="preserve">- организация экспозиций, </w:t>
      </w:r>
    </w:p>
    <w:p w:rsidR="00585353" w:rsidRPr="00472F05" w:rsidRDefault="00585353" w:rsidP="00585353">
      <w:pPr>
        <w:shd w:val="clear" w:color="auto" w:fill="FFFFFF"/>
        <w:spacing w:line="276" w:lineRule="auto"/>
        <w:ind w:left="709" w:right="113" w:firstLine="709"/>
        <w:jc w:val="both"/>
        <w:rPr>
          <w:rFonts w:eastAsiaTheme="minorEastAsia"/>
          <w:color w:val="000000"/>
          <w:spacing w:val="-1"/>
          <w:sz w:val="28"/>
          <w:szCs w:val="28"/>
        </w:rPr>
      </w:pPr>
      <w:r w:rsidRPr="00472F05">
        <w:rPr>
          <w:rFonts w:eastAsiaTheme="minorEastAsia"/>
          <w:color w:val="000000"/>
          <w:spacing w:val="-1"/>
          <w:sz w:val="28"/>
          <w:szCs w:val="28"/>
        </w:rPr>
        <w:t xml:space="preserve">- подготовка встреч, проведение экскурсий, </w:t>
      </w:r>
    </w:p>
    <w:p w:rsidR="00585353" w:rsidRPr="00472F05" w:rsidRDefault="00585353" w:rsidP="00585353">
      <w:pPr>
        <w:shd w:val="clear" w:color="auto" w:fill="FFFFFF"/>
        <w:spacing w:line="276" w:lineRule="auto"/>
        <w:ind w:left="709" w:right="113" w:firstLine="709"/>
        <w:jc w:val="both"/>
        <w:rPr>
          <w:rFonts w:eastAsiaTheme="minorEastAsia"/>
          <w:color w:val="000000"/>
          <w:spacing w:val="-1"/>
          <w:sz w:val="28"/>
          <w:szCs w:val="28"/>
        </w:rPr>
      </w:pPr>
      <w:r w:rsidRPr="00472F05">
        <w:rPr>
          <w:rFonts w:eastAsiaTheme="minorEastAsia"/>
          <w:color w:val="000000"/>
          <w:spacing w:val="-1"/>
          <w:sz w:val="28"/>
          <w:szCs w:val="28"/>
        </w:rPr>
        <w:t>- сбор искусствовед</w:t>
      </w:r>
      <w:r w:rsidRPr="00472F05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E53A58B" wp14:editId="4A02B31E">
            <wp:simplePos x="0" y="0"/>
            <wp:positionH relativeFrom="margin">
              <wp:posOffset>746760</wp:posOffset>
            </wp:positionH>
            <wp:positionV relativeFrom="paragraph">
              <wp:posOffset>831215</wp:posOffset>
            </wp:positionV>
            <wp:extent cx="7074535" cy="3505200"/>
            <wp:effectExtent l="323850" t="323850" r="316865" b="323850"/>
            <wp:wrapSquare wrapText="bothSides"/>
            <wp:docPr id="31" name="Рисунок 31" descr="C:\Users\museum\Desktop\буклет\музей\UTldAn4LdU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useum\Desktop\буклет\музей\UTldAn4LdU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535" cy="3505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F05">
        <w:rPr>
          <w:rFonts w:eastAsiaTheme="minorEastAsia"/>
          <w:color w:val="000000"/>
          <w:spacing w:val="-1"/>
          <w:sz w:val="28"/>
          <w:szCs w:val="28"/>
        </w:rPr>
        <w:t>ческого и краеведческого материала из экспедиций.</w:t>
      </w:r>
      <w:r w:rsidRPr="00472F0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Pr="00472F05" w:rsidRDefault="00585353" w:rsidP="00585353">
      <w:pPr>
        <w:tabs>
          <w:tab w:val="left" w:pos="1839"/>
        </w:tabs>
        <w:spacing w:line="276" w:lineRule="auto"/>
        <w:ind w:firstLine="709"/>
        <w:rPr>
          <w:sz w:val="28"/>
          <w:szCs w:val="28"/>
        </w:rPr>
      </w:pPr>
      <w:r w:rsidRPr="00472F05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 wp14:anchorId="649E55C5" wp14:editId="294D5889">
            <wp:simplePos x="0" y="0"/>
            <wp:positionH relativeFrom="column">
              <wp:posOffset>4790440</wp:posOffset>
            </wp:positionH>
            <wp:positionV relativeFrom="paragraph">
              <wp:posOffset>235585</wp:posOffset>
            </wp:positionV>
            <wp:extent cx="4555490" cy="3415665"/>
            <wp:effectExtent l="323850" t="323850" r="321310" b="318135"/>
            <wp:wrapTight wrapText="bothSides">
              <wp:wrapPolygon edited="0">
                <wp:start x="2529" y="-2048"/>
                <wp:lineTo x="-542" y="-1807"/>
                <wp:lineTo x="-542" y="120"/>
                <wp:lineTo x="-1265" y="120"/>
                <wp:lineTo x="-1536" y="3975"/>
                <wp:lineTo x="-1536" y="21443"/>
                <wp:lineTo x="-181" y="23250"/>
                <wp:lineTo x="-90" y="23491"/>
                <wp:lineTo x="19149" y="23491"/>
                <wp:lineTo x="19239" y="23250"/>
                <wp:lineTo x="22040" y="21323"/>
                <wp:lineTo x="22130" y="21323"/>
                <wp:lineTo x="22853" y="19395"/>
                <wp:lineTo x="23033" y="15540"/>
                <wp:lineTo x="23033" y="120"/>
                <wp:lineTo x="21678" y="-1687"/>
                <wp:lineTo x="21588" y="-2048"/>
                <wp:lineTo x="2529" y="-2048"/>
              </wp:wrapPolygon>
            </wp:wrapTight>
            <wp:docPr id="34" name="Рисунок 34" descr="C:\Users\museum\Desktop\буклет\музей\1AiiIsds2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useum\Desktop\буклет\музей\1AiiIsds2U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490" cy="34156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2F05">
        <w:rPr>
          <w:sz w:val="28"/>
          <w:szCs w:val="28"/>
        </w:rPr>
        <w:t xml:space="preserve">Музей полноценно работает по следующим направлениям: </w:t>
      </w:r>
    </w:p>
    <w:p w:rsidR="00585353" w:rsidRPr="00472F05" w:rsidRDefault="00585353" w:rsidP="00585353">
      <w:pPr>
        <w:tabs>
          <w:tab w:val="left" w:pos="1839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1) выставочное </w:t>
      </w:r>
    </w:p>
    <w:p w:rsidR="00585353" w:rsidRPr="00472F05" w:rsidRDefault="00585353" w:rsidP="00585353">
      <w:pPr>
        <w:tabs>
          <w:tab w:val="left" w:pos="1839"/>
        </w:tabs>
        <w:spacing w:line="27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 2) экскурсионное</w:t>
      </w:r>
    </w:p>
    <w:p w:rsidR="00585353" w:rsidRPr="00472F05" w:rsidRDefault="00585353" w:rsidP="00585353">
      <w:pPr>
        <w:tabs>
          <w:tab w:val="left" w:pos="1839"/>
        </w:tabs>
        <w:spacing w:line="276" w:lineRule="auto"/>
        <w:ind w:firstLine="709"/>
        <w:rPr>
          <w:sz w:val="28"/>
          <w:szCs w:val="28"/>
        </w:rPr>
      </w:pPr>
      <w:r w:rsidRPr="00472F05">
        <w:rPr>
          <w:sz w:val="28"/>
          <w:szCs w:val="28"/>
        </w:rPr>
        <w:t xml:space="preserve"> 3) этнографическое</w:t>
      </w:r>
      <w:r w:rsidRPr="00472F05">
        <w:rPr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585353" w:rsidRPr="00472F05" w:rsidRDefault="00585353" w:rsidP="00585353">
      <w:pPr>
        <w:tabs>
          <w:tab w:val="left" w:pos="1839"/>
        </w:tabs>
        <w:spacing w:line="276" w:lineRule="auto"/>
        <w:ind w:firstLine="709"/>
        <w:rPr>
          <w:sz w:val="28"/>
          <w:szCs w:val="28"/>
        </w:rPr>
      </w:pPr>
      <w:r w:rsidRPr="00472F05">
        <w:rPr>
          <w:sz w:val="28"/>
          <w:szCs w:val="28"/>
        </w:rPr>
        <w:t xml:space="preserve"> 4) </w:t>
      </w:r>
      <w:proofErr w:type="spellStart"/>
      <w:r w:rsidRPr="00472F05">
        <w:rPr>
          <w:sz w:val="28"/>
          <w:szCs w:val="28"/>
        </w:rPr>
        <w:t>фондово</w:t>
      </w:r>
      <w:proofErr w:type="spellEnd"/>
      <w:r w:rsidRPr="00472F05">
        <w:rPr>
          <w:sz w:val="28"/>
          <w:szCs w:val="28"/>
        </w:rPr>
        <w:t>-хранительное</w:t>
      </w:r>
    </w:p>
    <w:p w:rsidR="00585353" w:rsidRPr="00472F05" w:rsidRDefault="00585353" w:rsidP="00585353">
      <w:pPr>
        <w:tabs>
          <w:tab w:val="left" w:pos="1839"/>
        </w:tabs>
        <w:spacing w:line="276" w:lineRule="auto"/>
        <w:ind w:firstLine="709"/>
        <w:rPr>
          <w:sz w:val="28"/>
          <w:szCs w:val="28"/>
        </w:rPr>
      </w:pPr>
      <w:r w:rsidRPr="00472F05">
        <w:rPr>
          <w:sz w:val="28"/>
          <w:szCs w:val="28"/>
        </w:rPr>
        <w:t xml:space="preserve"> 5) научно-исследовательское</w:t>
      </w:r>
    </w:p>
    <w:p w:rsidR="00585353" w:rsidRPr="00472F05" w:rsidRDefault="00585353" w:rsidP="00585353">
      <w:pPr>
        <w:tabs>
          <w:tab w:val="left" w:pos="1839"/>
        </w:tabs>
        <w:spacing w:line="276" w:lineRule="auto"/>
        <w:ind w:firstLine="709"/>
        <w:rPr>
          <w:sz w:val="28"/>
          <w:szCs w:val="28"/>
        </w:rPr>
      </w:pPr>
      <w:r w:rsidRPr="00472F05">
        <w:rPr>
          <w:sz w:val="28"/>
          <w:szCs w:val="28"/>
        </w:rPr>
        <w:t xml:space="preserve"> 6) информационно-образовательное</w:t>
      </w:r>
    </w:p>
    <w:p w:rsidR="00585353" w:rsidRPr="00472F05" w:rsidRDefault="00585353" w:rsidP="00585353">
      <w:pPr>
        <w:tabs>
          <w:tab w:val="left" w:pos="1839"/>
        </w:tabs>
        <w:spacing w:line="276" w:lineRule="auto"/>
        <w:ind w:firstLine="709"/>
        <w:rPr>
          <w:sz w:val="28"/>
          <w:szCs w:val="28"/>
        </w:rPr>
      </w:pPr>
      <w:r w:rsidRPr="00472F05">
        <w:rPr>
          <w:sz w:val="28"/>
          <w:szCs w:val="28"/>
        </w:rPr>
        <w:t xml:space="preserve"> 7) мультимедийное</w:t>
      </w:r>
    </w:p>
    <w:p w:rsidR="00585353" w:rsidRPr="00472F05" w:rsidRDefault="00585353" w:rsidP="00585353">
      <w:pPr>
        <w:tabs>
          <w:tab w:val="left" w:pos="1839"/>
        </w:tabs>
        <w:spacing w:line="276" w:lineRule="auto"/>
        <w:ind w:firstLine="709"/>
        <w:rPr>
          <w:sz w:val="28"/>
          <w:szCs w:val="28"/>
        </w:rPr>
      </w:pPr>
      <w:r w:rsidRPr="00472F05">
        <w:rPr>
          <w:sz w:val="28"/>
          <w:szCs w:val="28"/>
        </w:rPr>
        <w:t xml:space="preserve"> 8) художественно-творческое</w:t>
      </w:r>
    </w:p>
    <w:p w:rsidR="00585353" w:rsidRDefault="00585353" w:rsidP="00585353">
      <w:pPr>
        <w:tabs>
          <w:tab w:val="left" w:pos="1839"/>
        </w:tabs>
        <w:spacing w:line="276" w:lineRule="auto"/>
        <w:rPr>
          <w:sz w:val="28"/>
          <w:szCs w:val="28"/>
        </w:rPr>
      </w:pPr>
    </w:p>
    <w:p w:rsidR="00585353" w:rsidRPr="00472F05" w:rsidRDefault="00585353" w:rsidP="00585353">
      <w:pPr>
        <w:tabs>
          <w:tab w:val="left" w:pos="1839"/>
        </w:tabs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472F05">
        <w:rPr>
          <w:sz w:val="28"/>
          <w:szCs w:val="28"/>
        </w:rPr>
        <w:t xml:space="preserve">Музееведы встречаются с научными сотрудниками музеев, с искусствоведами УРМИИ, </w:t>
      </w:r>
      <w:proofErr w:type="spellStart"/>
      <w:r w:rsidRPr="00472F05">
        <w:rPr>
          <w:sz w:val="28"/>
          <w:szCs w:val="28"/>
        </w:rPr>
        <w:t>УдГУ</w:t>
      </w:r>
      <w:proofErr w:type="spellEnd"/>
      <w:r w:rsidRPr="00472F05">
        <w:rPr>
          <w:sz w:val="28"/>
          <w:szCs w:val="28"/>
        </w:rPr>
        <w:t>, с художниками, работают с литературным материалом, затем проводят выставки-встречи с художниками, которые у нас в школе частые гости. Экскурсии проводятся как для учащихся своей школы, так и для учащихся других школ. В музее за эти годы побывали не только дети, но и взрослые, участники различных конференций и семинаров, студенты, иностранные гости.</w:t>
      </w: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Pr="00472F05" w:rsidRDefault="00585353" w:rsidP="00585353">
      <w:pPr>
        <w:tabs>
          <w:tab w:val="left" w:pos="1839"/>
        </w:tabs>
        <w:spacing w:after="160" w:line="276" w:lineRule="auto"/>
        <w:ind w:firstLine="709"/>
        <w:rPr>
          <w:sz w:val="28"/>
          <w:szCs w:val="28"/>
        </w:rPr>
      </w:pPr>
    </w:p>
    <w:p w:rsidR="00585353" w:rsidRPr="00472F05" w:rsidRDefault="00585353" w:rsidP="00585353">
      <w:pPr>
        <w:tabs>
          <w:tab w:val="left" w:pos="1839"/>
        </w:tabs>
        <w:spacing w:after="160" w:line="276" w:lineRule="auto"/>
        <w:ind w:firstLine="709"/>
        <w:jc w:val="center"/>
        <w:rPr>
          <w:i/>
          <w:sz w:val="28"/>
          <w:szCs w:val="28"/>
        </w:rPr>
      </w:pPr>
      <w:r w:rsidRPr="00472F05">
        <w:rPr>
          <w:i/>
          <w:sz w:val="28"/>
          <w:szCs w:val="28"/>
        </w:rPr>
        <w:t xml:space="preserve">Двери школьного музея им </w:t>
      </w:r>
      <w:proofErr w:type="spellStart"/>
      <w:r w:rsidRPr="00472F05">
        <w:rPr>
          <w:i/>
          <w:sz w:val="28"/>
          <w:szCs w:val="28"/>
        </w:rPr>
        <w:t>А.П.Холмогорова</w:t>
      </w:r>
      <w:proofErr w:type="spellEnd"/>
      <w:r w:rsidRPr="00472F05">
        <w:rPr>
          <w:i/>
          <w:sz w:val="28"/>
          <w:szCs w:val="28"/>
        </w:rPr>
        <w:t xml:space="preserve"> всегда открыты и ждут вас! До скорых встреч!</w:t>
      </w:r>
    </w:p>
    <w:p w:rsidR="006D27F4" w:rsidRDefault="006D27F4"/>
    <w:sectPr w:rsidR="006D27F4" w:rsidSect="00585353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5353"/>
    <w:rsid w:val="00585353"/>
    <w:rsid w:val="006D2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556EF36-6DDD-401C-8628-8A460B5B3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53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261</Words>
  <Characters>1488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 Валерьевна Цвиркун</dc:creator>
  <cp:keywords/>
  <dc:description/>
  <cp:lastModifiedBy>Екатерина Валерьевна Цвиркун</cp:lastModifiedBy>
  <cp:revision>1</cp:revision>
  <dcterms:created xsi:type="dcterms:W3CDTF">2022-08-23T08:27:00Z</dcterms:created>
  <dcterms:modified xsi:type="dcterms:W3CDTF">2022-08-23T08:32:00Z</dcterms:modified>
</cp:coreProperties>
</file>